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60" w:rsidRDefault="00061360" w:rsidP="00061360">
      <w:pPr>
        <w:pStyle w:val="ConsPlusNormal"/>
        <w:jc w:val="center"/>
      </w:pPr>
      <w:r>
        <w:t xml:space="preserve">                        </w:t>
      </w:r>
      <w:r w:rsidR="002E07EB">
        <w:t xml:space="preserve">                    Приложение 1</w:t>
      </w:r>
      <w:r w:rsidR="00D5113F">
        <w:t>0</w:t>
      </w:r>
      <w:r>
        <w:t xml:space="preserve"> к приказу №</w:t>
      </w:r>
      <w:r w:rsidR="004E2F57">
        <w:t xml:space="preserve">48  </w:t>
      </w:r>
      <w:r>
        <w:t xml:space="preserve">от 29.08.2025г. </w:t>
      </w:r>
    </w:p>
    <w:p w:rsidR="00D5113F" w:rsidRDefault="00D5113F" w:rsidP="00D5113F">
      <w:pPr>
        <w:pStyle w:val="ConsPlusNormal"/>
        <w:spacing w:before="240"/>
        <w:ind w:firstLine="540"/>
        <w:jc w:val="both"/>
      </w:pPr>
      <w:r>
        <w:t>27.9. 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химии.</w:t>
      </w:r>
    </w:p>
    <w:p w:rsidR="00D5113F" w:rsidRDefault="00D5113F" w:rsidP="00D5113F">
      <w:pPr>
        <w:pStyle w:val="ConsPlusNormal"/>
        <w:ind w:firstLine="540"/>
        <w:jc w:val="both"/>
      </w:pPr>
    </w:p>
    <w:p w:rsidR="00D5113F" w:rsidRDefault="00D5113F" w:rsidP="00D5113F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D5113F" w:rsidRDefault="00D5113F" w:rsidP="00D5113F">
      <w:pPr>
        <w:pStyle w:val="ConsPlusNormal"/>
        <w:jc w:val="center"/>
      </w:pPr>
      <w:r>
        <w:t>образовательной программы (10 класс)</w:t>
      </w:r>
    </w:p>
    <w:p w:rsidR="00D5113F" w:rsidRDefault="00D5113F" w:rsidP="00D5113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Теоретические основы органической химии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представлений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 xml:space="preserve">Владение системой химических знаний, которая включает: основополагающие понятия (молекула, валентность, </w:t>
            </w:r>
            <w:proofErr w:type="spellStart"/>
            <w:r>
              <w:t>электроотрицательность</w:t>
            </w:r>
            <w:proofErr w:type="spellEnd"/>
            <w:r>
              <w:t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</w:t>
            </w:r>
            <w:proofErr w:type="gramStart"/>
            <w:r>
              <w:t>д-</w:t>
            </w:r>
            <w:proofErr w:type="gramEnd"/>
            <w:r>
              <w:t xml:space="preserve">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соединения); теории и законы (теория химического строения органических веществ А.М. Бутлерова), закономерности, символический язык химии, </w:t>
            </w:r>
            <w:proofErr w:type="spellStart"/>
            <w:r>
              <w:t>фактологические</w:t>
            </w:r>
            <w:proofErr w:type="spellEnd"/>
            <w: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proofErr w:type="gramStart"/>
            <w:r>
              <w:t>сформированность</w:t>
            </w:r>
            <w:proofErr w:type="spellEnd"/>
            <w:r>
              <w:t xml:space="preserve"> умений использовать химическую символику для составления молекулярных и структурных (развернутой, сокращенной)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</w:t>
            </w:r>
            <w:proofErr w:type="gramEnd"/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устанавливать принадлежность изученных органических веществ по их составу и строению к определенному классу (группе)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lastRenderedPageBreak/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определять виды химической связи в органических соединениях (одинарные и кратные)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применять: положения теории строения органических веществ А.М. Бутлерова для объяснения зависимости свойств веществ от их состава и строения; закон сохранения массы веществ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Углеводороды. Кислородсодержащие и азотсодержащие органические соединения. Высокомолекулярные соединения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proofErr w:type="gramStart"/>
            <w:r>
              <w:t>Сформированность</w:t>
            </w:r>
            <w:proofErr w:type="spellEnd"/>
            <w:r>
              <w:t xml:space="preserve"> умений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</w:t>
            </w:r>
            <w:proofErr w:type="gramEnd"/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proofErr w:type="gramStart"/>
            <w:r>
              <w:t>Сформированность</w:t>
            </w:r>
            <w:proofErr w:type="spellEnd"/>
            <w:r>
      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</w:t>
            </w:r>
            <w:proofErr w:type="gramEnd"/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иллюстрировать генетическую связь между типичными представителями различных классов органических веществ уравнениями соответствующих химических реакций с использованием структурных формул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Химия и жизнь. Расчеты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proofErr w:type="gramStart"/>
            <w:r>
              <w:t>Сформированность</w:t>
            </w:r>
            <w:proofErr w:type="spellEnd"/>
            <w:r>
      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</w:t>
            </w:r>
            <w:r>
              <w:lastRenderedPageBreak/>
              <w:t>уравнений соответствующих реакций и формулировать выводы на основе этих результатов</w:t>
            </w:r>
            <w:proofErr w:type="gramEnd"/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lastRenderedPageBreak/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проводить вычисления по химическим уравнениям (массы, объема, количества исходного вещества или продукта реакции по известным массе, объему, количеству одного из исходных веществ или продуктов реакции)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критически анализировать химическую информацию, получаемую из разных источников (средства массовой информации, сеть Интернет и другие)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определенных органических веществ, понимая смысл показателя ПДК (предельно допустимой концентрации), пояснять на примерах способы уменьшения и предотвращения их вредного воздействия на организм человека</w:t>
            </w:r>
          </w:p>
        </w:tc>
      </w:tr>
    </w:tbl>
    <w:p w:rsidR="00D5113F" w:rsidRDefault="00D5113F" w:rsidP="00D5113F">
      <w:pPr>
        <w:pStyle w:val="ConsPlusNormal"/>
      </w:pPr>
    </w:p>
    <w:p w:rsidR="00D5113F" w:rsidRDefault="00D5113F" w:rsidP="00D5113F">
      <w:pPr>
        <w:pStyle w:val="ConsPlusNormal"/>
        <w:ind w:firstLine="540"/>
        <w:jc w:val="both"/>
      </w:pPr>
    </w:p>
    <w:p w:rsidR="00D5113F" w:rsidRDefault="00D5113F" w:rsidP="00D5113F">
      <w:pPr>
        <w:pStyle w:val="ConsPlusNormal"/>
        <w:jc w:val="center"/>
      </w:pPr>
      <w:r>
        <w:t>Проверяемые элементы содержания (10 класс)</w:t>
      </w:r>
    </w:p>
    <w:p w:rsidR="00D5113F" w:rsidRDefault="00D5113F" w:rsidP="00D5113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Теоретические основы органической химии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Предмет органической химии: ее возникновение, развитие и значение в получении новых веществ и материалов. Теория строения органических соединений А.М. Бутлерова, ее основные положения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Структурные формулы органических веществ. Гомология, изомерия. Химическая связь в органических соединениях - одинарные и кратные связи. Представление о классификации органических веществ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Номенклатура органических соединений (систематическая) и тривиальные названия важнейших представителей классов органических веществ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Углеводороды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Алканы</w:t>
            </w:r>
            <w:proofErr w:type="spellEnd"/>
            <w:r>
              <w:t xml:space="preserve">: состав и строение, гомологический ряд. Метан и этан - простейшие представители </w:t>
            </w:r>
            <w:proofErr w:type="spellStart"/>
            <w:r>
              <w:t>алканов</w:t>
            </w:r>
            <w:proofErr w:type="spellEnd"/>
            <w:r>
              <w:t>: физические и химические свойства (реакции замещения и горения), нахождение в природе, получение и применение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Алкены</w:t>
            </w:r>
            <w:proofErr w:type="spellEnd"/>
            <w:r>
              <w:t xml:space="preserve">: состав и строение, гомологический ряд. Этилен и пропилен - простейшие представители </w:t>
            </w:r>
            <w:proofErr w:type="spellStart"/>
            <w:r>
              <w:t>алкенов</w:t>
            </w:r>
            <w:proofErr w:type="spellEnd"/>
            <w:r>
              <w:t>: физические и химические свойства (реакции гидрирования, галогенирования, гидратации, окисления и полимеризации), получение и применение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Алкадиены</w:t>
            </w:r>
            <w:proofErr w:type="spellEnd"/>
            <w:r>
              <w:t>: бутадиен-1,3 и метилбутадиен-1,3: строение, важнейшие химические свойства (реакция полимеризации). Получение синтетического каучука и резины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Алкины</w:t>
            </w:r>
            <w:proofErr w:type="spellEnd"/>
            <w:r>
              <w:t xml:space="preserve">: состав и особенности строения, гомологический ряд. </w:t>
            </w:r>
            <w:proofErr w:type="gramStart"/>
            <w:r>
              <w:t xml:space="preserve">Ацетилен - </w:t>
            </w:r>
            <w:r>
              <w:lastRenderedPageBreak/>
              <w:t xml:space="preserve">простейший представитель </w:t>
            </w:r>
            <w:proofErr w:type="spellStart"/>
            <w:r>
              <w:t>алкинов</w:t>
            </w:r>
            <w:proofErr w:type="spellEnd"/>
            <w:r>
              <w:t>: состав, строение, физические и химические свойства (реакции гидрирования, галогенирования, гидратации, горения), получение и применение</w:t>
            </w:r>
            <w:proofErr w:type="gramEnd"/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lastRenderedPageBreak/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 xml:space="preserve">Арены. Бензол: состав, строение, физические и химические свойства (реакции галогенирования и нитрования), получение и применение. Толуол: состав, строение, физические и химические свойства (реакции галогенирования и нитрования), получение и применение. Токсичность </w:t>
            </w:r>
            <w:proofErr w:type="spellStart"/>
            <w:r>
              <w:t>аренов</w:t>
            </w:r>
            <w:proofErr w:type="spellEnd"/>
            <w:r>
              <w:t>. Генетическая связь между углеводородами, принадлежащими к различным классам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Природные источники углеводородов. Природный газ и попутные нефтяные газы. Нефть и ее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Кислородсодержащие органические соединения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 xml:space="preserve">Предельные одноатомные спирты. Метанол и этанол: строение, физические и химические свойства (реакции с активными металлами, </w:t>
            </w:r>
            <w:proofErr w:type="spellStart"/>
            <w:r>
              <w:t>галогеноводородами</w:t>
            </w:r>
            <w:proofErr w:type="spellEnd"/>
            <w:r>
              <w:t>, горение), применение. Водородные связи между молекулами спиртов. Действие метанола и этанола на организм человека. 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Фенол: строение молекулы, физические и химические свойства. Токсичность фенола. Применение фенола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Альдегиды и кетоны.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Сложные эфиры как производные карбоновых кислот. Гидролиз сложных эфиров. Жиры. Гидролиз жиров. Применение жиров. Биологическая роль жиров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Углеводы: состав, классификация углеводов (мон</w:t>
            </w:r>
            <w:proofErr w:type="gramStart"/>
            <w:r>
              <w:t>о-</w:t>
            </w:r>
            <w:proofErr w:type="gramEnd"/>
            <w:r>
              <w:t xml:space="preserve">, </w:t>
            </w:r>
            <w:proofErr w:type="spellStart"/>
            <w:r>
              <w:t>ди</w:t>
            </w:r>
            <w:proofErr w:type="spellEnd"/>
            <w:r>
              <w:t xml:space="preserve">- и полисахариды). Глюкоза - простейший моносахарид: особенности строения молекулы, физические и химические свойства (взаимодействие с </w:t>
            </w:r>
            <w:proofErr w:type="spellStart"/>
            <w:r>
              <w:t>гидроксидом</w:t>
            </w:r>
            <w:proofErr w:type="spellEnd"/>
            <w:r>
              <w:t xml:space="preserve"> меди (II), окисление аммиачным раствором оксида серебра (I), восстановление, брожение глюкозы), нахождение в природе, применение, биологическая роль. Фотосинтез. Фруктоза как изомер глюкозы. 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      </w:r>
            <w:proofErr w:type="spellStart"/>
            <w:r>
              <w:t>иодом</w:t>
            </w:r>
            <w:proofErr w:type="spellEnd"/>
            <w:r>
              <w:t>)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Азотсодержащие органические соединения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lastRenderedPageBreak/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 xml:space="preserve">Аминокислоты как </w:t>
            </w:r>
            <w:proofErr w:type="spellStart"/>
            <w:r>
              <w:t>амфотерные</w:t>
            </w:r>
            <w:proofErr w:type="spellEnd"/>
            <w:r>
              <w:t xml:space="preserve"> органические соединения. Физические и химические свойства аминокислот (на примере глицина). Биологическое значение аминокислот. Пептиды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Высокомолекулярные соединения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- полимеризация и поликонденсация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Экспериментальные методы изучения веществ и их превращений: ознакомление с образцами природных и искусственных волокон, пластмасс, каучуков. Получение синтетического каучука и резины</w:t>
            </w:r>
          </w:p>
        </w:tc>
      </w:tr>
    </w:tbl>
    <w:p w:rsidR="00D5113F" w:rsidRDefault="00D5113F" w:rsidP="00D5113F">
      <w:pPr>
        <w:pStyle w:val="ConsPlusNormal"/>
      </w:pPr>
    </w:p>
    <w:p w:rsidR="00D5113F" w:rsidRDefault="00D5113F" w:rsidP="00D5113F">
      <w:pPr>
        <w:pStyle w:val="ConsPlusNormal"/>
        <w:ind w:firstLine="540"/>
        <w:jc w:val="both"/>
      </w:pPr>
    </w:p>
    <w:p w:rsidR="00D5113F" w:rsidRDefault="00D5113F" w:rsidP="00D5113F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D5113F" w:rsidRDefault="00D5113F" w:rsidP="00D5113F">
      <w:pPr>
        <w:pStyle w:val="ConsPlusNormal"/>
        <w:jc w:val="center"/>
      </w:pPr>
      <w:r>
        <w:t>образовательной программы (11 класс)</w:t>
      </w:r>
    </w:p>
    <w:p w:rsidR="00D5113F" w:rsidRDefault="00D5113F" w:rsidP="00D5113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Теоретические основы химии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</w:t>
            </w:r>
            <w:proofErr w:type="spellStart"/>
            <w:r>
              <w:t>s</w:t>
            </w:r>
            <w:proofErr w:type="spellEnd"/>
            <w:r>
              <w:t xml:space="preserve">-, </w:t>
            </w:r>
            <w:proofErr w:type="spellStart"/>
            <w:r>
              <w:t>p</w:t>
            </w:r>
            <w:proofErr w:type="spellEnd"/>
            <w:r>
              <w:t xml:space="preserve">-, d-электронные </w:t>
            </w:r>
            <w:proofErr w:type="spellStart"/>
            <w:r>
              <w:t>орбитали</w:t>
            </w:r>
            <w:proofErr w:type="spellEnd"/>
            <w:r>
              <w:t xml:space="preserve"> атомов, ион, молекула, валентность, </w:t>
            </w:r>
            <w:proofErr w:type="spellStart"/>
            <w:r>
              <w:t>электроотрицательность</w:t>
            </w:r>
            <w:proofErr w:type="spellEnd"/>
            <w:r>
              <w:t>, степень окисления, химическая связь, моль, молярная масса, молярный объем, кристаллическая решетка, типы химических реакций (окислительно-восстановительные, экз</w:t>
            </w:r>
            <w:proofErr w:type="gramStart"/>
            <w:r>
              <w:t>о-</w:t>
            </w:r>
            <w:proofErr w:type="gramEnd"/>
            <w:r>
              <w:t xml:space="preserve"> и эндотермические, реакции ионного обмена), раствор, электролиты, </w:t>
            </w:r>
            <w:proofErr w:type="spellStart"/>
            <w:r>
              <w:t>неэлектролиты</w:t>
            </w:r>
            <w:proofErr w:type="spellEnd"/>
            <w:r>
              <w:t xml:space="preserve">, электролитическая диссоциация, окислитель, восстановитель, скорость химической реакции, химическое равновесие); теории и законы (теория электролитической диссоциации, Периодический закон Д.И. Менделеева, закон сохранения массы), закономерности, символический язык химии, </w:t>
            </w:r>
            <w:proofErr w:type="spellStart"/>
            <w:r>
              <w:t>фактологические</w:t>
            </w:r>
            <w:proofErr w:type="spellEnd"/>
            <w:r>
      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веществ и их превращений; выявлять взаимосвязь химических знаний с понятиями и представлениями других естественнонаучных предметов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 xml:space="preserve">Владение основными методами научного познания веществ и химических явлений (наблюдение, измерение, эксперимент, </w:t>
            </w:r>
            <w:r>
              <w:lastRenderedPageBreak/>
              <w:t>моделирование)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lastRenderedPageBreak/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proofErr w:type="gramStart"/>
            <w:r>
              <w:t>Сформированность</w:t>
            </w:r>
            <w:proofErr w:type="spellEnd"/>
            <w:r>
      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решетки конкретного вещества (атомная, молекулярная, ионная, металлическая)</w:t>
            </w:r>
            <w:proofErr w:type="gramEnd"/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определять характер среды в водных растворах неорганических соединений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составлять уравнения реакций различных типов, полные и сокращенные уравнения реакций ионного обмена, учитывая условия, при которых эти реакции идут до конца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проводить реакции, подтверждающие качественный состав различных неорганических веществ, распознавать опытным путем ионы, присутствующие в водных растворах неорганических веществ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раскрывать сущность окислительно-восстановительных реакций посредством составления электронного баланса этих реакций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объяснять зависимость скорости химической реакции от различных факторов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объяснять характер смещения химического равновесия в зависимости от внешнего воздействия (принцип </w:t>
            </w:r>
            <w:proofErr w:type="spellStart"/>
            <w:r>
              <w:t>Ле</w:t>
            </w:r>
            <w:proofErr w:type="spellEnd"/>
            <w:r>
              <w:t xml:space="preserve"> </w:t>
            </w:r>
            <w:proofErr w:type="spellStart"/>
            <w:r>
              <w:t>Шателье</w:t>
            </w:r>
            <w:proofErr w:type="spellEnd"/>
            <w:r>
              <w:t>)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Общая и неорганическая химия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раскрывать смысл Периодического закона Д.И. Менделеева и демонстрировать его систематизирующую, объяснительную и прогностическую функции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характеризовать электронное строение атомов химических элементов 1 - 4 периодов Периодической системы химических элементов Д.И. Менделеева, используя понятия "</w:t>
            </w:r>
            <w:proofErr w:type="spellStart"/>
            <w:r>
              <w:t>s</w:t>
            </w:r>
            <w:proofErr w:type="spellEnd"/>
            <w:r>
              <w:t xml:space="preserve">-, </w:t>
            </w:r>
            <w:proofErr w:type="spellStart"/>
            <w:r>
              <w:t>p</w:t>
            </w:r>
            <w:proofErr w:type="spellEnd"/>
            <w:r>
              <w:t xml:space="preserve">-, d-электронные </w:t>
            </w:r>
            <w:proofErr w:type="spellStart"/>
            <w:r>
              <w:t>орбитали</w:t>
            </w:r>
            <w:proofErr w:type="spellEnd"/>
            <w:r>
              <w:t>", "энергетические уровни", объяснять закономерности изменения свойств химических элементов и их соединений по периодам и группам Периодической системы химических элементов Д.И. Менделеева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lastRenderedPageBreak/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устанавливать принадлежность неорганических веществ по их составу к определенному классу (группе) соединений (простые вещества - металлы и неметаллы, оксиды, основания, кислоты, </w:t>
            </w:r>
            <w:proofErr w:type="spellStart"/>
            <w:r>
              <w:t>амфотерные</w:t>
            </w:r>
            <w:proofErr w:type="spellEnd"/>
            <w:r>
              <w:t xml:space="preserve"> </w:t>
            </w:r>
            <w:proofErr w:type="spellStart"/>
            <w:r>
              <w:t>гидроксиды</w:t>
            </w:r>
            <w:proofErr w:type="spellEnd"/>
            <w:r>
              <w:t>, соли)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использовать химическую символику для составления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(угарный газ, углекислый газ, аммиак, гашеная известь, негашеная известь, питьевая сода, пирит и другие)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планировать и выполнять химический эксперимент (разложение </w:t>
            </w:r>
            <w:proofErr w:type="spellStart"/>
            <w:r>
              <w:t>пероксида</w:t>
            </w:r>
            <w:proofErr w:type="spellEnd"/>
            <w:r>
              <w:t xml:space="preserve">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</w:t>
            </w:r>
            <w:proofErr w:type="gramStart"/>
            <w:r>
              <w:t>т-</w:t>
            </w:r>
            <w:proofErr w:type="gramEnd"/>
            <w:r>
              <w:t xml:space="preserve"> и </w:t>
            </w:r>
            <w:proofErr w:type="spellStart"/>
            <w:r>
              <w:t>хлорид-анионы</w:t>
            </w:r>
            <w:proofErr w:type="spellEnd"/>
            <w:r>
              <w:t>, на катион аммония, решение экспериментальных задач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характеризовать химические процессы, лежащие в основе промышленного получения серной кислоты, аммиака, а также </w:t>
            </w:r>
            <w:proofErr w:type="spellStart"/>
            <w:r>
              <w:t>сформированность</w:t>
            </w:r>
            <w:proofErr w:type="spellEnd"/>
            <w:r>
              <w:t xml:space="preserve"> представлений об общих научных принципах и экологических проблемах химического производства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Химия и жизнь. Расчеты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представлений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критически анализировать химическую информацию, получаемую из разных источников (средства массовой коммуникации, сеть Интернет и другие)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lastRenderedPageBreak/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Осознавать опасность воздействия на живые организмы определенных веществ, понимая смысл показателя ПДК, пояснять на примерах способы уменьшения и предотвращения их вредного воздействия на организм человека</w:t>
            </w:r>
          </w:p>
        </w:tc>
      </w:tr>
      <w:tr w:rsidR="00D5113F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проводить вычисления с использованием понятия "массовая доля вещества в растворе", объемных отношений газов при химических реакциях, массы вещества или объема газов по известному количеству вещества, массе или объему одного из участвующих в реакции веществ, теплового эффекта реакции на основе законов сохранения массы веществ, превращения и сохранения энергии</w:t>
            </w:r>
          </w:p>
        </w:tc>
      </w:tr>
    </w:tbl>
    <w:p w:rsidR="00D5113F" w:rsidRDefault="00D5113F" w:rsidP="00D5113F">
      <w:pPr>
        <w:pStyle w:val="ConsPlusNormal"/>
      </w:pPr>
    </w:p>
    <w:p w:rsidR="00D5113F" w:rsidRDefault="00D5113F" w:rsidP="00D5113F">
      <w:pPr>
        <w:pStyle w:val="ConsPlusNormal"/>
        <w:ind w:firstLine="540"/>
        <w:jc w:val="both"/>
      </w:pPr>
    </w:p>
    <w:p w:rsidR="00D5113F" w:rsidRDefault="00D5113F" w:rsidP="00D5113F">
      <w:pPr>
        <w:pStyle w:val="ConsPlusNormal"/>
        <w:jc w:val="center"/>
      </w:pPr>
      <w:r>
        <w:t>Проверяемые элементы содержания (11 класс)</w:t>
      </w:r>
    </w:p>
    <w:p w:rsidR="00D5113F" w:rsidRDefault="00D5113F" w:rsidP="00D5113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Теоретические основы химии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 xml:space="preserve">Химический элемент. Атом. Ядро атома, изотопы. Электронная оболочка. Энергетические уровни, подуровни. Атомные </w:t>
            </w:r>
            <w:proofErr w:type="spellStart"/>
            <w:r>
              <w:t>орбитали</w:t>
            </w:r>
            <w:proofErr w:type="spellEnd"/>
            <w:r>
              <w:t xml:space="preserve">, </w:t>
            </w:r>
            <w:proofErr w:type="spellStart"/>
            <w:r>
              <w:t>s</w:t>
            </w:r>
            <w:proofErr w:type="spellEnd"/>
            <w:r>
              <w:t xml:space="preserve">-, </w:t>
            </w:r>
            <w:proofErr w:type="spellStart"/>
            <w:r>
              <w:t>p</w:t>
            </w:r>
            <w:proofErr w:type="spellEnd"/>
            <w:r>
              <w:t xml:space="preserve">-, d-элементы. Особенности распределения электронов по </w:t>
            </w:r>
            <w:proofErr w:type="spellStart"/>
            <w:r>
              <w:t>орбиталям</w:t>
            </w:r>
            <w:proofErr w:type="spellEnd"/>
            <w:r>
              <w:t xml:space="preserve"> в атомах элементов первых четырех периодов. Электронная конфигурация атомов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Д.И. Менделеева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в развитии науки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Строение вещества. Химическая связь. Виды химической связи (</w:t>
            </w:r>
            <w:proofErr w:type="gramStart"/>
            <w:r>
              <w:t>ковалентная</w:t>
            </w:r>
            <w:proofErr w:type="gramEnd"/>
            <w:r>
              <w:t xml:space="preserve"> неполярная и полярная, ионная, металлическая). Ионы: катионы и анионы. Механизмы образования ковалентной химической связи (обменный и донорно-акцепторный). Водородная связь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 xml:space="preserve">Валентность. </w:t>
            </w:r>
            <w:proofErr w:type="spellStart"/>
            <w:r>
              <w:t>Электроотрицательность</w:t>
            </w:r>
            <w:proofErr w:type="spellEnd"/>
            <w:r>
              <w:t>. Степень окисления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Вещества молекулярного и немолекулярного строения. Закон постоянства состава вещества. Типы кристаллических решеток. Зависимость свойства веществ от типа кристаллической решетки. Понятие о дисперсных системах. Истинные и коллоидные растворы. Массовая доля вещества в растворе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Классификация неорганических соединений. Номенклатура неорганических веществ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 xml:space="preserve">Химическая реакция. Классификация химических реакций в неорганической и органической химии. Закон сохранения массы веществ, </w:t>
            </w:r>
            <w:r>
              <w:lastRenderedPageBreak/>
              <w:t>закон сохранения и превращения энергии при химических реакциях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lastRenderedPageBreak/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Скорость реакции, ее зависимость от различных факторов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 xml:space="preserve">Обратимые реакции. Химическое равновесие. Факторы, влияющие на состояние химического равновесия. Принцип </w:t>
            </w:r>
            <w:proofErr w:type="spellStart"/>
            <w:r>
              <w:t>Ле</w:t>
            </w:r>
            <w:proofErr w:type="spellEnd"/>
            <w:r>
              <w:t xml:space="preserve"> </w:t>
            </w:r>
            <w:proofErr w:type="spellStart"/>
            <w:r>
              <w:t>Шателье</w:t>
            </w:r>
            <w:proofErr w:type="spellEnd"/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Электролитическая диссоциация. Сильные и слабые электролиты. Среда водных растворов веществ: кислая, нейтральная, щелочная. Реакц</w:t>
            </w:r>
            <w:proofErr w:type="gramStart"/>
            <w:r>
              <w:t>ии ио</w:t>
            </w:r>
            <w:proofErr w:type="gramEnd"/>
            <w:r>
              <w:t>нного обмена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Окислительно-восстановительные реакции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Неорганическая химия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Неметаллы. Положение неметаллов в Периодической системе химических элементов Д.И.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gramStart"/>
            <w:r>
      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      </w:r>
            <w:proofErr w:type="gramEnd"/>
            <w:r>
              <w:t xml:space="preserve"> Применение важнейших неметаллов и их соединений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Металлы. Положение металлов в Периодической системе химических элементов Д.И.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proofErr w:type="gramStart"/>
            <w:r>
              <w:t>Химические свойства важнейших металлов (натрий, калий, кальций, магний, алюминий, цинк, хром, железо, медь) и их соединений.</w:t>
            </w:r>
            <w:proofErr w:type="gramEnd"/>
            <w:r>
              <w:t xml:space="preserve"> Общие способы получения металлов. Применение металлов в быту и технике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Генетическая связь неорганических веществ, принадлежащих к различным классам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Химия и жизнь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 xml:space="preserve">Представления об общих научных принципах промышленного получения важнейших веществ. Человек в мире веществ и материалов: важнейшие строительные материалы, конструкционные материалы, краски, стекло, керамика, материалы для электроники, </w:t>
            </w:r>
            <w:proofErr w:type="spellStart"/>
            <w:r>
              <w:t>наноматериалы</w:t>
            </w:r>
            <w:proofErr w:type="spellEnd"/>
            <w:r>
              <w:t>, органические и минеральные удобрения</w:t>
            </w:r>
          </w:p>
        </w:tc>
      </w:tr>
      <w:tr w:rsidR="00D5113F" w:rsidTr="0014571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3F" w:rsidRDefault="00D5113F" w:rsidP="00145719">
            <w:pPr>
              <w:pStyle w:val="ConsPlusNormal"/>
              <w:jc w:val="both"/>
            </w:pPr>
            <w:r>
              <w:t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</w:t>
            </w:r>
          </w:p>
        </w:tc>
      </w:tr>
    </w:tbl>
    <w:p w:rsidR="002E07EB" w:rsidRDefault="002E07EB" w:rsidP="00061360">
      <w:pPr>
        <w:pStyle w:val="ConsPlusNormal"/>
        <w:jc w:val="center"/>
      </w:pPr>
    </w:p>
    <w:sectPr w:rsidR="002E07EB" w:rsidSect="000613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80B36"/>
    <w:rsid w:val="00082EF9"/>
    <w:rsid w:val="000A2905"/>
    <w:rsid w:val="00115047"/>
    <w:rsid w:val="0013742E"/>
    <w:rsid w:val="00154D08"/>
    <w:rsid w:val="001905F6"/>
    <w:rsid w:val="0022533C"/>
    <w:rsid w:val="002A1877"/>
    <w:rsid w:val="002A48AB"/>
    <w:rsid w:val="002B3107"/>
    <w:rsid w:val="002E07EB"/>
    <w:rsid w:val="002F6778"/>
    <w:rsid w:val="00300379"/>
    <w:rsid w:val="00327CDE"/>
    <w:rsid w:val="00334293"/>
    <w:rsid w:val="003936A0"/>
    <w:rsid w:val="00474312"/>
    <w:rsid w:val="004A0A44"/>
    <w:rsid w:val="004E2F57"/>
    <w:rsid w:val="005C2E18"/>
    <w:rsid w:val="005D573C"/>
    <w:rsid w:val="005D67CC"/>
    <w:rsid w:val="00604E4B"/>
    <w:rsid w:val="006214DA"/>
    <w:rsid w:val="00625F9D"/>
    <w:rsid w:val="00656D79"/>
    <w:rsid w:val="00675A8B"/>
    <w:rsid w:val="006B0454"/>
    <w:rsid w:val="006B0988"/>
    <w:rsid w:val="006C185C"/>
    <w:rsid w:val="007222FB"/>
    <w:rsid w:val="007D21F1"/>
    <w:rsid w:val="007D7B02"/>
    <w:rsid w:val="00860269"/>
    <w:rsid w:val="00873E02"/>
    <w:rsid w:val="008D18C1"/>
    <w:rsid w:val="008F563F"/>
    <w:rsid w:val="00954059"/>
    <w:rsid w:val="00970652"/>
    <w:rsid w:val="009755B9"/>
    <w:rsid w:val="009F2F24"/>
    <w:rsid w:val="00B95EBF"/>
    <w:rsid w:val="00C5102C"/>
    <w:rsid w:val="00D5113F"/>
    <w:rsid w:val="00D71CA1"/>
    <w:rsid w:val="00D83535"/>
    <w:rsid w:val="00DA5070"/>
    <w:rsid w:val="00DE740D"/>
    <w:rsid w:val="00E00F2D"/>
    <w:rsid w:val="00E26251"/>
    <w:rsid w:val="00EE6B8E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3246</Words>
  <Characters>18508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2025-09-07T16:37:00Z</dcterms:created>
  <dcterms:modified xsi:type="dcterms:W3CDTF">2025-09-07T16:39:00Z</dcterms:modified>
</cp:coreProperties>
</file>